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31"/>
        <w:gridCol w:w="1183"/>
        <w:gridCol w:w="822"/>
        <w:gridCol w:w="966"/>
        <w:gridCol w:w="735"/>
        <w:gridCol w:w="1073"/>
        <w:gridCol w:w="1852"/>
      </w:tblGrid>
      <w:tr w:rsidR="00A878F7">
        <w:trPr>
          <w:cantSplit/>
          <w:trHeight w:val="370"/>
        </w:trPr>
        <w:tc>
          <w:tcPr>
            <w:tcW w:w="8162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8F7" w:rsidRDefault="00A878F7" w:rsidP="00A878F7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</w:tabs>
              <w:jc w:val="right"/>
              <w:rPr>
                <w:rFonts w:eastAsia="儷黑 Pro" w:hAnsi="儷黑 Pro"/>
                <w:spacing w:val="1002"/>
                <w:sz w:val="32"/>
              </w:rPr>
            </w:pPr>
            <w:r>
              <w:rPr>
                <w:rFonts w:eastAsia="儷黑 Pro" w:hAnsi="儷黑 Pro"/>
                <w:spacing w:val="1002"/>
                <w:sz w:val="32"/>
              </w:rPr>
              <w:t>訂購單</w:t>
            </w:r>
          </w:p>
        </w:tc>
      </w:tr>
      <w:tr w:rsidR="00A878F7">
        <w:trPr>
          <w:cantSplit/>
          <w:trHeight w:val="322"/>
        </w:trPr>
        <w:tc>
          <w:tcPr>
            <w:tcW w:w="1531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8F7" w:rsidRDefault="00A878F7" w:rsidP="00A878F7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eastAsia="儷黑 Pro" w:hAnsi="儷黑 Pro"/>
                <w:spacing w:val="571"/>
              </w:rPr>
            </w:pPr>
            <w:r w:rsidRPr="008738B9">
              <w:rPr>
                <w:rFonts w:eastAsia="儷黑 Pro" w:hAnsi="儷黑 Pro"/>
              </w:rPr>
              <w:t>收件姓名</w:t>
            </w:r>
          </w:p>
        </w:tc>
        <w:tc>
          <w:tcPr>
            <w:tcW w:w="200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E974B6" w:rsidRDefault="00A878F7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  <w:rPr>
                <w:rFonts w:eastAsia="新細明體"/>
              </w:rPr>
            </w:pPr>
          </w:p>
          <w:p w:rsidR="00181300" w:rsidRPr="00E974B6" w:rsidRDefault="00181300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  <w:rPr>
                <w:rFonts w:eastAsia="新細明體" w:hint="eastAsia"/>
              </w:rPr>
            </w:pPr>
          </w:p>
          <w:p w:rsidR="00181300" w:rsidRPr="00E974B6" w:rsidRDefault="00181300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  <w:rPr>
                <w:rFonts w:eastAsia="新細明體" w:hint="eastAsia"/>
              </w:rPr>
            </w:pPr>
          </w:p>
          <w:p w:rsidR="00181300" w:rsidRPr="00E974B6" w:rsidRDefault="00D57561" w:rsidP="00363A94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  <w:rPr>
                <w:rFonts w:eastAsia="新細明體" w:hint="eastAsia"/>
                <w:sz w:val="20"/>
              </w:rPr>
            </w:pPr>
            <w:r w:rsidRPr="00E974B6">
              <w:rPr>
                <w:rFonts w:eastAsia="新細明體" w:hint="eastAsia"/>
                <w:b/>
                <w:sz w:val="18"/>
                <w:szCs w:val="18"/>
              </w:rPr>
              <w:t>(</w:t>
            </w:r>
            <w:r w:rsidR="00181300" w:rsidRPr="00E974B6">
              <w:rPr>
                <w:rFonts w:eastAsia="新細明體" w:hint="eastAsia"/>
                <w:b/>
                <w:sz w:val="18"/>
                <w:szCs w:val="18"/>
              </w:rPr>
              <w:t>掛號</w:t>
            </w:r>
            <w:r w:rsidR="00363A94" w:rsidRPr="00E974B6">
              <w:rPr>
                <w:rFonts w:eastAsia="新細明體" w:hint="eastAsia"/>
                <w:b/>
                <w:sz w:val="18"/>
                <w:szCs w:val="18"/>
              </w:rPr>
              <w:t>需有</w:t>
            </w:r>
            <w:r w:rsidR="00181300" w:rsidRPr="00E974B6">
              <w:rPr>
                <w:rFonts w:eastAsia="新細明體" w:hint="eastAsia"/>
                <w:b/>
                <w:sz w:val="18"/>
                <w:szCs w:val="18"/>
              </w:rPr>
              <w:t>中文名</w:t>
            </w:r>
            <w:r w:rsidR="00363A94" w:rsidRPr="00E974B6">
              <w:rPr>
                <w:rFonts w:eastAsia="新細明體" w:hint="eastAsia"/>
                <w:b/>
                <w:sz w:val="18"/>
                <w:szCs w:val="18"/>
              </w:rPr>
              <w:t>，</w:t>
            </w:r>
            <w:r w:rsidR="00181300" w:rsidRPr="00E974B6">
              <w:rPr>
                <w:rFonts w:eastAsia="新細明體" w:hint="eastAsia"/>
                <w:b/>
                <w:sz w:val="18"/>
                <w:szCs w:val="18"/>
              </w:rPr>
              <w:t>無本名以限時寄送</w:t>
            </w:r>
            <w:r w:rsidR="00181300" w:rsidRPr="00E974B6">
              <w:rPr>
                <w:rFonts w:eastAsia="新細明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8F7" w:rsidRPr="008738B9" w:rsidRDefault="00A878F7" w:rsidP="00A878F7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  <w:jc w:val="center"/>
              <w:rPr>
                <w:rFonts w:ascii="Arial Unicode MS" w:eastAsia="儷黑 Pro" w:hAnsi="Arial Unicode MS"/>
              </w:rPr>
            </w:pPr>
            <w:r w:rsidRPr="008738B9">
              <w:rPr>
                <w:rFonts w:ascii="微軟正黑體" w:eastAsia="微軟正黑體" w:hAnsi="微軟正黑體" w:cs="微軟正黑體" w:hint="eastAsia"/>
              </w:rPr>
              <w:t>電</w:t>
            </w:r>
            <w:r w:rsidRPr="008738B9">
              <w:rPr>
                <w:rFonts w:eastAsia="儷黑 Pro" w:hAnsi="儷黑 Pro"/>
              </w:rPr>
              <w:t>子郵件</w:t>
            </w:r>
          </w:p>
        </w:tc>
        <w:tc>
          <w:tcPr>
            <w:tcW w:w="2925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A878F7" w:rsidRDefault="00A878F7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</w:pPr>
          </w:p>
        </w:tc>
      </w:tr>
      <w:tr w:rsidR="001D2D86" w:rsidTr="00DE01D9">
        <w:trPr>
          <w:cantSplit/>
          <w:trHeight w:val="280"/>
        </w:trPr>
        <w:tc>
          <w:tcPr>
            <w:tcW w:w="153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D86" w:rsidRDefault="001D2D86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eastAsia="儷黑 Pro" w:hAnsi="儷黑 Pro"/>
              </w:rPr>
            </w:pPr>
            <w:r>
              <w:rPr>
                <w:rFonts w:eastAsia="儷黑 Pro" w:hAnsi="儷黑 Pro"/>
              </w:rPr>
              <w:t>聯絡電話</w:t>
            </w:r>
          </w:p>
        </w:tc>
        <w:tc>
          <w:tcPr>
            <w:tcW w:w="6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D86" w:rsidRDefault="001D2D86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</w:tabs>
              <w:jc w:val="right"/>
              <w:rPr>
                <w:rFonts w:eastAsia="儷黑 Pro" w:hAnsi="儷黑 Pro"/>
                <w:color w:val="999999"/>
                <w:sz w:val="20"/>
              </w:rPr>
            </w:pPr>
          </w:p>
        </w:tc>
      </w:tr>
      <w:tr w:rsidR="00A878F7">
        <w:trPr>
          <w:cantSplit/>
          <w:trHeight w:val="290"/>
        </w:trPr>
        <w:tc>
          <w:tcPr>
            <w:tcW w:w="1531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eastAsia="儷黑 Pro" w:hAnsi="儷黑 Pro"/>
              </w:rPr>
            </w:pPr>
            <w:r>
              <w:rPr>
                <w:rFonts w:eastAsia="儷黑 Pro" w:hAnsi="儷黑 Pro"/>
              </w:rPr>
              <w:t>寄送地址</w:t>
            </w:r>
          </w:p>
        </w:tc>
        <w:tc>
          <w:tcPr>
            <w:tcW w:w="6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6858D7" w:rsidRDefault="006858D7" w:rsidP="006858D7">
            <w:r w:rsidRPr="00180FC8">
              <w:rPr>
                <w:rFonts w:ascii="新細明體" w:eastAsia="新細明體" w:hAnsi="新細明體" w:hint="eastAsia"/>
                <w:lang w:eastAsia="zh-TW"/>
              </w:rPr>
              <w:t>（　　　）</w:t>
            </w:r>
          </w:p>
        </w:tc>
      </w:tr>
      <w:tr w:rsidR="00A878F7">
        <w:trPr>
          <w:cantSplit/>
          <w:trHeight w:val="270"/>
        </w:trPr>
        <w:tc>
          <w:tcPr>
            <w:tcW w:w="2714" w:type="dxa"/>
            <w:gridSpan w:val="2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 w:rsidP="00A878F7">
            <w:pPr>
              <w:pStyle w:val="a3"/>
              <w:tabs>
                <w:tab w:val="left" w:pos="709"/>
                <w:tab w:val="left" w:pos="1417"/>
                <w:tab w:val="left" w:pos="2126"/>
              </w:tabs>
              <w:jc w:val="right"/>
              <w:rPr>
                <w:rFonts w:eastAsia="儷黑 Pro" w:hAnsi="儷黑 Pro"/>
                <w:spacing w:val="168"/>
              </w:rPr>
            </w:pPr>
            <w:r>
              <w:rPr>
                <w:rFonts w:eastAsia="儷黑 Pro" w:hAnsi="儷黑 Pro"/>
                <w:spacing w:val="168"/>
              </w:rPr>
              <w:t>訂購項目</w:t>
            </w:r>
          </w:p>
        </w:tc>
        <w:tc>
          <w:tcPr>
            <w:tcW w:w="17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A329D" w:rsidP="00A878F7">
            <w:pPr>
              <w:pStyle w:val="a3"/>
              <w:tabs>
                <w:tab w:val="left" w:pos="709"/>
                <w:tab w:val="left" w:pos="1417"/>
              </w:tabs>
              <w:jc w:val="right"/>
              <w:rPr>
                <w:rFonts w:eastAsia="儷黑 Pro" w:hAnsi="儷黑 Pro"/>
                <w:spacing w:val="228"/>
              </w:rPr>
            </w:pPr>
            <w:r>
              <w:rPr>
                <w:rFonts w:eastAsia="儷黑 Pro" w:hAnsi="儷黑 Pro" w:hint="eastAsia"/>
                <w:spacing w:val="228"/>
              </w:rPr>
              <w:t>單價</w:t>
            </w:r>
          </w:p>
        </w:tc>
        <w:tc>
          <w:tcPr>
            <w:tcW w:w="180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 w:rsidP="00A878F7">
            <w:pPr>
              <w:pStyle w:val="a3"/>
              <w:tabs>
                <w:tab w:val="left" w:pos="709"/>
                <w:tab w:val="left" w:pos="1417"/>
              </w:tabs>
              <w:jc w:val="right"/>
              <w:rPr>
                <w:rFonts w:eastAsia="儷黑 Pro" w:hAnsi="儷黑 Pro"/>
                <w:spacing w:val="228"/>
              </w:rPr>
            </w:pPr>
            <w:r>
              <w:rPr>
                <w:rFonts w:eastAsia="儷黑 Pro" w:hAnsi="儷黑 Pro"/>
                <w:spacing w:val="228"/>
              </w:rPr>
              <w:t>數量</w:t>
            </w:r>
          </w:p>
        </w:tc>
        <w:tc>
          <w:tcPr>
            <w:tcW w:w="185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 w:rsidP="00A878F7">
            <w:pPr>
              <w:pStyle w:val="a3"/>
              <w:tabs>
                <w:tab w:val="left" w:pos="709"/>
                <w:tab w:val="left" w:pos="1417"/>
              </w:tabs>
              <w:jc w:val="right"/>
              <w:rPr>
                <w:rFonts w:eastAsia="儷黑 Pro" w:hAnsi="儷黑 Pro"/>
                <w:spacing w:val="214"/>
              </w:rPr>
            </w:pPr>
            <w:r>
              <w:rPr>
                <w:rFonts w:eastAsia="儷黑 Pro" w:hAnsi="儷黑 Pro"/>
                <w:spacing w:val="214"/>
              </w:rPr>
              <w:t>總計</w:t>
            </w:r>
          </w:p>
        </w:tc>
      </w:tr>
      <w:tr w:rsidR="00A878F7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A329D">
            <w:pPr>
              <w:pStyle w:val="a3"/>
              <w:tabs>
                <w:tab w:val="left" w:pos="709"/>
                <w:tab w:val="left" w:pos="1417"/>
                <w:tab w:val="left" w:pos="2126"/>
              </w:tabs>
            </w:pPr>
            <w:r>
              <w:rPr>
                <w:rFonts w:ascii="新細明體" w:eastAsia="新細明體" w:hAnsi="新細明體" w:cs="新細明體" w:hint="eastAsia"/>
              </w:rPr>
              <w:t>彩虹寶寶的奇幻旅程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F62183" w:rsidRDefault="00AA329D" w:rsidP="00AA329D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ascii="新細明體" w:eastAsia="新細明體" w:hAnsi="新細明體"/>
              </w:rPr>
            </w:pPr>
            <w:r w:rsidRPr="00F62183">
              <w:rPr>
                <w:rFonts w:ascii="新細明體" w:eastAsia="新細明體" w:hAnsi="新細明體" w:cs="新細明體" w:hint="eastAsia"/>
              </w:rPr>
              <w:t>1</w:t>
            </w:r>
            <w:r w:rsidR="00294602" w:rsidRPr="00F62183">
              <w:rPr>
                <w:rFonts w:ascii="新細明體" w:eastAsia="新細明體" w:hAnsi="新細明體" w:cs="新細明體" w:hint="eastAsia"/>
              </w:rPr>
              <w:t>,</w:t>
            </w:r>
            <w:r w:rsidRPr="00F62183">
              <w:rPr>
                <w:rFonts w:ascii="新細明體" w:eastAsia="新細明體" w:hAnsi="新細明體" w:cs="新細明體" w:hint="eastAsia"/>
              </w:rPr>
              <w:t>000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</w:tr>
      <w:tr w:rsidR="00A878F7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A329D">
            <w:pPr>
              <w:pStyle w:val="a3"/>
              <w:tabs>
                <w:tab w:val="left" w:pos="709"/>
                <w:tab w:val="left" w:pos="1417"/>
                <w:tab w:val="left" w:pos="2126"/>
              </w:tabs>
            </w:pPr>
            <w:r>
              <w:rPr>
                <w:rFonts w:ascii="新細明體" w:eastAsia="新細明體" w:hAnsi="新細明體" w:cs="新細明體" w:hint="eastAsia"/>
              </w:rPr>
              <w:t>一百種回家的方法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F62183" w:rsidRDefault="00AA329D" w:rsidP="00AA329D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ascii="新細明體" w:eastAsia="新細明體" w:hAnsi="新細明體" w:hint="eastAsia"/>
              </w:rPr>
            </w:pPr>
            <w:r w:rsidRPr="00F62183">
              <w:rPr>
                <w:rFonts w:ascii="新細明體" w:eastAsia="新細明體" w:hAnsi="新細明體" w:hint="eastAsia"/>
              </w:rPr>
              <w:t>250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</w:tr>
      <w:tr w:rsidR="00A878F7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F62183" w:rsidRDefault="00B62CB0">
            <w:pPr>
              <w:pStyle w:val="a3"/>
              <w:tabs>
                <w:tab w:val="left" w:pos="709"/>
                <w:tab w:val="left" w:pos="1417"/>
                <w:tab w:val="left" w:pos="2126"/>
              </w:tabs>
              <w:rPr>
                <w:rFonts w:eastAsia="新細明體" w:hint="eastAsia"/>
              </w:rPr>
            </w:pPr>
            <w:r w:rsidRPr="00F62183">
              <w:rPr>
                <w:rFonts w:eastAsia="新細明體" w:hint="eastAsia"/>
              </w:rPr>
              <w:t>恐龍小姐的婚禮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F62183" w:rsidRDefault="00B62CB0" w:rsidP="00B62CB0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eastAsia="新細明體" w:hint="eastAsia"/>
              </w:rPr>
            </w:pPr>
            <w:r w:rsidRPr="00F62183">
              <w:rPr>
                <w:rFonts w:eastAsia="新細明體" w:hint="eastAsia"/>
              </w:rPr>
              <w:t>250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</w:tr>
      <w:tr w:rsidR="00A878F7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  <w:tab w:val="left" w:pos="2126"/>
              </w:tabs>
            </w:pP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</w:tr>
      <w:tr w:rsidR="00A878F7" w:rsidTr="00AE4D84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8F7" w:rsidRDefault="00AC55A2" w:rsidP="00AE4D84">
            <w:pPr>
              <w:pStyle w:val="a3"/>
              <w:tabs>
                <w:tab w:val="left" w:pos="709"/>
                <w:tab w:val="left" w:pos="1417"/>
                <w:tab w:val="left" w:pos="2126"/>
              </w:tabs>
              <w:jc w:val="right"/>
            </w:pPr>
            <w:r>
              <w:rPr>
                <w:rFonts w:ascii="新細明體" w:eastAsia="新細明體" w:hAnsi="新細明體" w:cs="新細明體" w:hint="eastAsia"/>
              </w:rPr>
              <w:t>郵資</w:t>
            </w:r>
            <w:r w:rsidR="00BF5DB5">
              <w:rPr>
                <w:rFonts w:ascii="新細明體" w:eastAsia="新細明體" w:hAnsi="新細明體" w:cs="新細明體" w:hint="eastAsia"/>
              </w:rPr>
              <w:t>（請擇一）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983C85" w:rsidP="00AC55A2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eastAsia="新細明體"/>
              </w:rPr>
            </w:pPr>
            <w:r>
              <w:rPr>
                <w:rFonts w:eastAsia="新細明體" w:hint="eastAsia"/>
              </w:rPr>
              <w:t>6</w:t>
            </w:r>
            <w:r>
              <w:rPr>
                <w:rFonts w:eastAsia="新細明體"/>
              </w:rPr>
              <w:t>0</w:t>
            </w:r>
            <w:r w:rsidR="00AE4D84">
              <w:rPr>
                <w:rFonts w:eastAsia="新細明體"/>
              </w:rPr>
              <w:t>/</w:t>
            </w:r>
            <w:r>
              <w:rPr>
                <w:rFonts w:eastAsia="新細明體" w:hint="eastAsia"/>
              </w:rPr>
              <w:t>普通</w:t>
            </w:r>
            <w:r w:rsidR="00AE4D84">
              <w:rPr>
                <w:rFonts w:eastAsia="新細明體" w:hint="eastAsia"/>
              </w:rPr>
              <w:t>掛號</w:t>
            </w:r>
          </w:p>
          <w:p w:rsidR="00AE4D84" w:rsidRPr="00955E2E" w:rsidRDefault="00F86C60" w:rsidP="00AC55A2">
            <w:pPr>
              <w:pStyle w:val="a3"/>
              <w:tabs>
                <w:tab w:val="left" w:pos="709"/>
                <w:tab w:val="left" w:pos="1417"/>
              </w:tabs>
              <w:jc w:val="center"/>
              <w:rPr>
                <w:rFonts w:eastAsia="新細明體" w:hint="eastAsia"/>
              </w:rPr>
            </w:pPr>
            <w:r>
              <w:rPr>
                <w:rFonts w:eastAsia="新細明體" w:hint="eastAsia"/>
              </w:rPr>
              <w:t>47</w:t>
            </w:r>
            <w:r w:rsidR="00AE4D84">
              <w:rPr>
                <w:rFonts w:eastAsia="新細明體" w:hint="eastAsia"/>
              </w:rPr>
              <w:t>/</w:t>
            </w:r>
            <w:r w:rsidR="00AE4D84">
              <w:rPr>
                <w:rFonts w:eastAsia="新細明體" w:hint="eastAsia"/>
              </w:rPr>
              <w:t>限時</w:t>
            </w:r>
            <w:r w:rsidR="00C32396">
              <w:rPr>
                <w:rFonts w:eastAsia="新細明體" w:hint="eastAsia"/>
              </w:rPr>
              <w:t>專</w:t>
            </w:r>
            <w:bookmarkStart w:id="0" w:name="_GoBack"/>
            <w:bookmarkEnd w:id="0"/>
            <w:r w:rsidR="00C32396">
              <w:rPr>
                <w:rFonts w:eastAsia="新細明體" w:hint="eastAsia"/>
              </w:rPr>
              <w:t>送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</w:tabs>
            </w:pPr>
          </w:p>
        </w:tc>
      </w:tr>
      <w:tr w:rsidR="00A878F7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8738B9" w:rsidRDefault="00A878F7">
            <w:pPr>
              <w:pStyle w:val="a3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eastAsia="儷黑 Pro" w:hAnsi="儷黑 Pro"/>
                <w:spacing w:val="168"/>
              </w:rPr>
            </w:pPr>
            <w:r w:rsidRPr="008738B9">
              <w:rPr>
                <w:rFonts w:eastAsia="儷黑 Pro" w:hAnsi="儷黑 Pro"/>
                <w:spacing w:val="168"/>
              </w:rPr>
              <w:t>合計</w:t>
            </w:r>
          </w:p>
        </w:tc>
        <w:tc>
          <w:tcPr>
            <w:tcW w:w="5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</w:p>
        </w:tc>
      </w:tr>
      <w:tr w:rsidR="00A878F7">
        <w:trPr>
          <w:cantSplit/>
          <w:trHeight w:val="280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eastAsia="儷黑 Pro" w:hAnsi="儷黑 Pro"/>
                <w:spacing w:val="58"/>
              </w:rPr>
            </w:pPr>
            <w:r>
              <w:rPr>
                <w:rFonts w:eastAsia="儷黑 Pro" w:hAnsi="儷黑 Pro"/>
                <w:spacing w:val="58"/>
              </w:rPr>
              <w:t>匯款帳號後五碼</w:t>
            </w:r>
          </w:p>
        </w:tc>
        <w:tc>
          <w:tcPr>
            <w:tcW w:w="5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Pr="006858D7" w:rsidRDefault="00A878F7" w:rsidP="006858D7"/>
        </w:tc>
      </w:tr>
      <w:tr w:rsidR="00A878F7">
        <w:trPr>
          <w:cantSplit/>
          <w:trHeight w:val="1086"/>
        </w:trPr>
        <w:tc>
          <w:tcPr>
            <w:tcW w:w="27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8F7" w:rsidRDefault="00A878F7">
            <w:pPr>
              <w:pStyle w:val="a3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eastAsia="儷黑 Pro" w:hAnsi="儷黑 Pro"/>
                <w:spacing w:val="202"/>
              </w:rPr>
            </w:pPr>
            <w:r>
              <w:rPr>
                <w:rFonts w:eastAsia="儷黑 Pro" w:hAnsi="儷黑 Pro"/>
                <w:spacing w:val="202"/>
              </w:rPr>
              <w:t>備註欄</w:t>
            </w:r>
          </w:p>
        </w:tc>
        <w:tc>
          <w:tcPr>
            <w:tcW w:w="5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8F7" w:rsidRDefault="00A878F7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</w:p>
        </w:tc>
      </w:tr>
    </w:tbl>
    <w:p w:rsidR="00A878F7" w:rsidRPr="00A878F7" w:rsidRDefault="00A878F7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rPr>
          <w:rFonts w:eastAsia="新細明體"/>
        </w:rPr>
      </w:pPr>
    </w:p>
    <w:p w:rsidR="00182481" w:rsidRDefault="0018248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填妥後，匯款至</w:t>
      </w:r>
      <w:r>
        <w:rPr>
          <w:rFonts w:ascii="微軟正黑體" w:eastAsia="微軟正黑體" w:hAnsi="微軟正黑體" w:hint="eastAsia"/>
        </w:rPr>
        <w:br/>
        <w:t>戶名：社團法人台灣同志家庭權益促進會</w:t>
      </w:r>
      <w:r>
        <w:rPr>
          <w:rFonts w:ascii="微軟正黑體" w:eastAsia="微軟正黑體" w:hAnsi="微軟正黑體" w:hint="eastAsia"/>
        </w:rPr>
        <w:br/>
        <w:t>郵局：台北復興橋郵局（金融機構代碼700）</w:t>
      </w:r>
      <w:r>
        <w:rPr>
          <w:rFonts w:ascii="微軟正黑體" w:eastAsia="微軟正黑體" w:hAnsi="微軟正黑體" w:hint="eastAsia"/>
        </w:rPr>
        <w:br/>
        <w:t>帳號：0001085-0457781</w:t>
      </w:r>
    </w:p>
    <w:p w:rsidR="00182481" w:rsidRPr="00A878F7" w:rsidRDefault="0018248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rPr>
          <w:rFonts w:eastAsia="新細明體"/>
        </w:rPr>
      </w:pPr>
    </w:p>
    <w:p w:rsidR="00182481" w:rsidRDefault="0018248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將訂購單回傳至：</w:t>
      </w:r>
      <w:hyperlink r:id="rId6" w:history="1">
        <w:r>
          <w:rPr>
            <w:rStyle w:val="a7"/>
            <w:rFonts w:ascii="微軟正黑體" w:eastAsia="微軟正黑體" w:hAnsi="微軟正黑體" w:hint="eastAsia"/>
          </w:rPr>
          <w:t>registration@lgbtfamily.org.tw</w:t>
        </w:r>
      </w:hyperlink>
    </w:p>
    <w:p w:rsidR="0024651C" w:rsidRPr="00A878F7" w:rsidRDefault="0024651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rPr>
          <w:rFonts w:eastAsia="新細明體"/>
        </w:rPr>
      </w:pPr>
    </w:p>
    <w:p w:rsidR="0024651C" w:rsidRPr="00A878F7" w:rsidRDefault="0024651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rPr>
          <w:rFonts w:eastAsia="新細明體" w:hint="eastAsia"/>
        </w:rPr>
      </w:pPr>
    </w:p>
    <w:p w:rsidR="00A878F7" w:rsidRPr="00182481" w:rsidRDefault="00A878F7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/>
        <w:ind w:left="28"/>
        <w:rPr>
          <w:rFonts w:ascii="標楷體" w:eastAsia="標楷體" w:hAnsi="標楷體"/>
          <w:kern w:val="0"/>
          <w:sz w:val="20"/>
          <w:lang w:val="en-US" w:eastAsia="zh-TW"/>
        </w:rPr>
      </w:pPr>
      <w:r w:rsidRPr="00182481">
        <w:rPr>
          <w:rFonts w:ascii="標楷體" w:eastAsia="標楷體" w:hAnsi="標楷體"/>
          <w:noProof/>
          <w:lang w:val="en-US" w:eastAsia="zh-TW"/>
        </w:rPr>
        <w:pict>
          <v:shape id="_x0000_s1026" style="position:absolute;left:0;text-align:left;margin-left:421.7pt;margin-top:578.35pt;width:79pt;height:68.05pt;z-index:1;mso-position-horizontal:absolute;mso-position-horizontal-relative:page;mso-position-vertical:absolute;mso-position-vertical-relative:page" coordsize="21600,21600" strokeweight="1pt">
            <v:imagedata r:id="rId7" o:title=""/>
            <w10:wrap anchorx="page" anchory="page"/>
          </v:shape>
        </w:pict>
      </w:r>
      <w:r w:rsidR="00182481" w:rsidRPr="00182481">
        <w:rPr>
          <w:rFonts w:ascii="標楷體" w:eastAsia="標楷體" w:hAnsi="標楷體" w:hint="eastAsia"/>
          <w:kern w:val="0"/>
          <w:sz w:val="20"/>
          <w:lang w:val="en-US" w:eastAsia="zh-TW"/>
        </w:rPr>
        <w:t>社團法人</w:t>
      </w:r>
      <w:r w:rsidRPr="00182481">
        <w:rPr>
          <w:rFonts w:ascii="標楷體" w:eastAsia="標楷體" w:hAnsi="標楷體"/>
          <w:kern w:val="0"/>
          <w:sz w:val="20"/>
          <w:lang w:val="en-US" w:eastAsia="zh-TW"/>
        </w:rPr>
        <w:t xml:space="preserve">台灣同志家庭權益促進會    </w:t>
      </w:r>
    </w:p>
    <w:p w:rsidR="00A878F7" w:rsidRPr="00182481" w:rsidRDefault="00A878F7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/>
        <w:ind w:left="28"/>
        <w:rPr>
          <w:rFonts w:ascii="標楷體" w:eastAsia="標楷體" w:hAnsi="標楷體"/>
          <w:kern w:val="0"/>
          <w:sz w:val="20"/>
          <w:lang w:val="en-US"/>
        </w:rPr>
      </w:pPr>
      <w:proofErr w:type="spellStart"/>
      <w:r w:rsidRPr="00182481">
        <w:rPr>
          <w:rFonts w:ascii="標楷體" w:eastAsia="標楷體" w:hAnsi="標楷體"/>
          <w:kern w:val="0"/>
          <w:sz w:val="20"/>
          <w:lang w:val="en-US"/>
        </w:rPr>
        <w:t>網址</w:t>
      </w:r>
      <w:proofErr w:type="spellEnd"/>
      <w:r w:rsidRPr="00182481">
        <w:rPr>
          <w:rFonts w:ascii="標楷體" w:eastAsia="標楷體" w:hAnsi="標楷體"/>
          <w:kern w:val="0"/>
          <w:sz w:val="20"/>
          <w:lang w:val="en-US"/>
        </w:rPr>
        <w:t>：</w:t>
      </w:r>
      <w:hyperlink r:id="rId8" w:history="1">
        <w:r w:rsidRPr="00182481">
          <w:rPr>
            <w:rFonts w:ascii="標楷體" w:eastAsia="標楷體" w:hAnsi="標楷體"/>
            <w:kern w:val="0"/>
            <w:sz w:val="20"/>
            <w:lang w:val="en-US"/>
          </w:rPr>
          <w:t>lgbtfamily.org.tw</w:t>
        </w:r>
      </w:hyperlink>
    </w:p>
    <w:p w:rsidR="00A878F7" w:rsidRPr="00182481" w:rsidRDefault="00A878F7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/>
        <w:ind w:left="28"/>
        <w:rPr>
          <w:rFonts w:ascii="標楷體" w:eastAsia="標楷體" w:hAnsi="標楷體"/>
          <w:kern w:val="0"/>
          <w:sz w:val="20"/>
          <w:lang w:val="en-US"/>
        </w:rPr>
      </w:pPr>
      <w:proofErr w:type="spellStart"/>
      <w:r w:rsidRPr="00182481">
        <w:rPr>
          <w:rFonts w:ascii="標楷體" w:eastAsia="標楷體" w:hAnsi="標楷體"/>
          <w:kern w:val="0"/>
          <w:sz w:val="20"/>
          <w:lang w:val="en-US"/>
        </w:rPr>
        <w:t>電郵</w:t>
      </w:r>
      <w:proofErr w:type="spellEnd"/>
      <w:r w:rsidRPr="00182481">
        <w:rPr>
          <w:rFonts w:ascii="標楷體" w:eastAsia="標楷體" w:hAnsi="標楷體"/>
          <w:kern w:val="0"/>
          <w:sz w:val="20"/>
          <w:lang w:val="en-US"/>
        </w:rPr>
        <w:t>：</w:t>
      </w:r>
      <w:hyperlink r:id="rId9" w:history="1">
        <w:r w:rsidRPr="00182481">
          <w:rPr>
            <w:rFonts w:ascii="標楷體" w:eastAsia="標楷體" w:hAnsi="標楷體"/>
            <w:kern w:val="0"/>
            <w:sz w:val="20"/>
            <w:lang w:val="en-US"/>
          </w:rPr>
          <w:t>registration@lgbtfamily.org.tw</w:t>
        </w:r>
      </w:hyperlink>
    </w:p>
    <w:p w:rsidR="00A878F7" w:rsidRPr="00182481" w:rsidRDefault="00AC0395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/>
        <w:ind w:left="28"/>
        <w:rPr>
          <w:rFonts w:ascii="標楷體" w:eastAsia="標楷體" w:hAnsi="標楷體" w:hint="eastAsia"/>
          <w:kern w:val="0"/>
          <w:sz w:val="20"/>
          <w:lang w:val="en-US" w:eastAsia="zh-TW"/>
        </w:rPr>
      </w:pPr>
      <w:r>
        <w:rPr>
          <w:rFonts w:ascii="標楷體" w:eastAsia="標楷體" w:hAnsi="標楷體" w:hint="eastAsia"/>
          <w:kern w:val="0"/>
          <w:sz w:val="20"/>
          <w:lang w:val="en-US" w:eastAsia="zh-TW"/>
        </w:rPr>
        <w:t>秘書處</w:t>
      </w:r>
      <w:r w:rsidR="00A878F7" w:rsidRPr="00182481">
        <w:rPr>
          <w:rFonts w:ascii="標楷體" w:eastAsia="標楷體" w:hAnsi="標楷體"/>
          <w:kern w:val="0"/>
          <w:sz w:val="20"/>
          <w:lang w:val="en-US" w:eastAsia="zh-TW"/>
        </w:rPr>
        <w:t>：</w:t>
      </w:r>
      <w:r>
        <w:rPr>
          <w:rFonts w:ascii="標楷體" w:eastAsia="標楷體" w:hAnsi="標楷體"/>
          <w:kern w:val="0"/>
          <w:sz w:val="20"/>
          <w:lang w:val="en-US" w:eastAsia="zh-TW"/>
        </w:rPr>
        <w:t>100</w:t>
      </w:r>
      <w:r>
        <w:rPr>
          <w:rFonts w:ascii="標楷體" w:eastAsia="標楷體" w:hAnsi="標楷體" w:hint="eastAsia"/>
          <w:kern w:val="0"/>
          <w:sz w:val="20"/>
          <w:lang w:val="en-US" w:eastAsia="zh-TW"/>
        </w:rPr>
        <w:t>台北市中正區新生南路一段6</w:t>
      </w:r>
      <w:r>
        <w:rPr>
          <w:rFonts w:ascii="標楷體" w:eastAsia="標楷體" w:hAnsi="標楷體"/>
          <w:kern w:val="0"/>
          <w:sz w:val="20"/>
          <w:lang w:val="en-US" w:eastAsia="zh-TW"/>
        </w:rPr>
        <w:t>0</w:t>
      </w:r>
      <w:r>
        <w:rPr>
          <w:rFonts w:ascii="標楷體" w:eastAsia="標楷體" w:hAnsi="標楷體" w:hint="eastAsia"/>
          <w:kern w:val="0"/>
          <w:sz w:val="20"/>
          <w:lang w:val="en-US" w:eastAsia="zh-TW"/>
        </w:rPr>
        <w:t>巷6號1樓</w:t>
      </w:r>
    </w:p>
    <w:p w:rsidR="00A878F7" w:rsidRPr="00182481" w:rsidRDefault="00A878F7" w:rsidP="00A878F7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/>
        <w:ind w:left="28"/>
        <w:rPr>
          <w:rFonts w:ascii="微軟正黑體" w:eastAsia="微軟正黑體" w:hAnsi="微軟正黑體"/>
          <w:kern w:val="0"/>
          <w:sz w:val="20"/>
          <w:lang w:val="en-US" w:eastAsia="zh-TW"/>
        </w:rPr>
      </w:pPr>
      <w:r w:rsidRPr="00182481">
        <w:rPr>
          <w:rFonts w:ascii="標楷體" w:eastAsia="標楷體" w:hAnsi="標楷體"/>
          <w:kern w:val="0"/>
          <w:sz w:val="20"/>
          <w:lang w:val="en-US" w:eastAsia="zh-TW"/>
        </w:rPr>
        <w:t>電話：02-</w:t>
      </w:r>
      <w:r w:rsidR="00AC0395">
        <w:rPr>
          <w:rFonts w:ascii="標楷體" w:eastAsia="標楷體" w:hAnsi="標楷體"/>
          <w:kern w:val="0"/>
          <w:sz w:val="20"/>
          <w:lang w:val="en-US" w:eastAsia="zh-TW"/>
        </w:rPr>
        <w:t>3233-3250</w:t>
      </w:r>
    </w:p>
    <w:sectPr w:rsidR="00A878F7" w:rsidRPr="00182481">
      <w:headerReference w:type="even" r:id="rId10"/>
      <w:headerReference w:type="default" r:id="rId11"/>
      <w:pgSz w:w="11900" w:h="16840"/>
      <w:pgMar w:top="1134" w:right="1694" w:bottom="1134" w:left="1985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C8" w:rsidRDefault="00180FC8">
      <w:r>
        <w:separator/>
      </w:r>
    </w:p>
  </w:endnote>
  <w:endnote w:type="continuationSeparator" w:id="0">
    <w:p w:rsidR="00180FC8" w:rsidRDefault="0018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儷黑 Pro">
    <w:altName w:val="Calibri"/>
    <w:charset w:val="51"/>
    <w:family w:val="auto"/>
    <w:pitch w:val="variable"/>
    <w:sig w:usb0="01000000" w:usb1="00000000" w:usb2="08040001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C8" w:rsidRDefault="00180FC8">
      <w:r>
        <w:separator/>
      </w:r>
    </w:p>
  </w:footnote>
  <w:footnote w:type="continuationSeparator" w:id="0">
    <w:p w:rsidR="00180FC8" w:rsidRDefault="0018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8F7" w:rsidRDefault="00A878F7">
    <w:pPr>
      <w:pStyle w:val="a3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rPr>
        <w:rFonts w:ascii="Times New Roman" w:eastAsia="Times New Roman" w:hAnsi="Times New Roman"/>
        <w:color w:val="auto"/>
        <w:sz w:val="20"/>
      </w:rPr>
    </w:pPr>
    <w:proofErr w:type="gramStart"/>
    <w:r>
      <w:rPr>
        <w:rFonts w:eastAsia="儷黑 Pro" w:hAnsi="儷黑 Pro"/>
      </w:rPr>
      <w:t>巫</w:t>
    </w:r>
    <w:proofErr w:type="gramEnd"/>
    <w:r>
      <w:rPr>
        <w:rFonts w:eastAsia="儷黑 Pro" w:hAnsi="儷黑 Pro"/>
      </w:rPr>
      <w:t>瓦妮手工編織藝品</w:t>
    </w:r>
    <w:r>
      <w:rPr>
        <w:rFonts w:eastAsia="儷黑 Pro" w:hAnsi="儷黑 Pro"/>
      </w:rPr>
      <w:t xml:space="preserve">                                                                </w:t>
    </w:r>
    <w:r>
      <w:rPr>
        <w:rFonts w:eastAsia="儷黑 Pro" w:hAnsi="儷黑 Pro"/>
      </w:rPr>
      <w:t>編號：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8F7" w:rsidRDefault="00A878F7">
    <w:pPr>
      <w:pStyle w:val="a3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rPr>
        <w:rFonts w:ascii="Times New Roman" w:eastAsia="Times New Roman" w:hAnsi="Times New Roman"/>
        <w:color w:val="auto"/>
        <w:sz w:val="20"/>
      </w:rPr>
    </w:pPr>
    <w:r>
      <w:rPr>
        <w:rFonts w:eastAsia="儷黑 Pro" w:hAnsi="儷黑 Pro"/>
      </w:rPr>
      <w:t>社團法人台灣同志家庭權益促進會</w:t>
    </w:r>
    <w:r>
      <w:rPr>
        <w:rFonts w:eastAsia="儷黑 Pro" w:hAnsi="儷黑 Pro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8B9"/>
    <w:rsid w:val="001445FF"/>
    <w:rsid w:val="00180FC8"/>
    <w:rsid w:val="00181300"/>
    <w:rsid w:val="00182481"/>
    <w:rsid w:val="001D2D86"/>
    <w:rsid w:val="0024651C"/>
    <w:rsid w:val="00294602"/>
    <w:rsid w:val="00363A94"/>
    <w:rsid w:val="006858D7"/>
    <w:rsid w:val="00932455"/>
    <w:rsid w:val="00955E2E"/>
    <w:rsid w:val="00983C85"/>
    <w:rsid w:val="00A61F2E"/>
    <w:rsid w:val="00A878F7"/>
    <w:rsid w:val="00AA329D"/>
    <w:rsid w:val="00AC0395"/>
    <w:rsid w:val="00AC55A2"/>
    <w:rsid w:val="00AE4D84"/>
    <w:rsid w:val="00B62CB0"/>
    <w:rsid w:val="00BF5DB5"/>
    <w:rsid w:val="00C32396"/>
    <w:rsid w:val="00C90BE2"/>
    <w:rsid w:val="00D57561"/>
    <w:rsid w:val="00E974B6"/>
    <w:rsid w:val="00F62183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7BFF93"/>
  <w15:chartTrackingRefBased/>
  <w15:docId w15:val="{6EFA0C4F-C127-4D6C-ABAC-AC0C3D0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8B9"/>
    <w:pPr>
      <w:widowControl w:val="0"/>
    </w:pPr>
    <w:rPr>
      <w:rFonts w:eastAsia="ヒラギノ角ゴ Pro W3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4">
    <w:name w:val="页眉与页脚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styleId="a5">
    <w:name w:val="header"/>
    <w:basedOn w:val="a"/>
    <w:rsid w:val="008738B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8738B9"/>
    <w:pPr>
      <w:tabs>
        <w:tab w:val="center" w:pos="4153"/>
        <w:tab w:val="right" w:pos="8306"/>
      </w:tabs>
    </w:pPr>
  </w:style>
  <w:style w:type="character" w:styleId="a7">
    <w:name w:val="Hyperlink"/>
    <w:uiPriority w:val="99"/>
    <w:semiHidden/>
    <w:unhideWhenUsed/>
    <w:rsid w:val="00182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btfamily.org.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lgbtfamily.org.tw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gistration@lgbtfamil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訂購單</vt:lpstr>
    </vt:vector>
  </TitlesOfParts>
  <Company/>
  <LinksUpToDate>false</LinksUpToDate>
  <CharactersWithSpaces>556</CharactersWithSpaces>
  <SharedDoc>false</SharedDoc>
  <HLinks>
    <vt:vector size="18" baseType="variant">
      <vt:variant>
        <vt:i4>3342415</vt:i4>
      </vt:variant>
      <vt:variant>
        <vt:i4>6</vt:i4>
      </vt:variant>
      <vt:variant>
        <vt:i4>0</vt:i4>
      </vt:variant>
      <vt:variant>
        <vt:i4>5</vt:i4>
      </vt:variant>
      <vt:variant>
        <vt:lpwstr>mailto:registration@lgbtfamily.org.tw</vt:lpwstr>
      </vt:variant>
      <vt:variant>
        <vt:lpwstr/>
      </vt:variant>
      <vt:variant>
        <vt:i4>4653079</vt:i4>
      </vt:variant>
      <vt:variant>
        <vt:i4>3</vt:i4>
      </vt:variant>
      <vt:variant>
        <vt:i4>0</vt:i4>
      </vt:variant>
      <vt:variant>
        <vt:i4>5</vt:i4>
      </vt:variant>
      <vt:variant>
        <vt:lpwstr>http://lgbtfamily.org.tw/</vt:lpwstr>
      </vt:variant>
      <vt:variant>
        <vt:lpwstr/>
      </vt:variant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mailto:registration@lgbtfamily.org.tw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訂購單</dc:title>
  <dc:subject/>
  <dc:creator>DEMO</dc:creator>
  <cp:keywords/>
  <cp:lastModifiedBy>trini tsai</cp:lastModifiedBy>
  <cp:revision>4</cp:revision>
  <dcterms:created xsi:type="dcterms:W3CDTF">2018-03-27T03:58:00Z</dcterms:created>
  <dcterms:modified xsi:type="dcterms:W3CDTF">2018-03-27T06:55:00Z</dcterms:modified>
</cp:coreProperties>
</file>